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0E226" w14:textId="429CFB36" w:rsidR="00126889" w:rsidRPr="00F65951" w:rsidRDefault="00781153" w:rsidP="00C161B9">
      <w:pPr>
        <w:spacing w:after="0" w:line="360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65951">
        <w:rPr>
          <w:rFonts w:ascii="Arial" w:hAnsi="Arial" w:cs="Arial"/>
          <w:b/>
          <w:sz w:val="22"/>
          <w:szCs w:val="22"/>
        </w:rPr>
        <w:t xml:space="preserve">Załącznik nr </w:t>
      </w:r>
      <w:r w:rsidR="00EE465F" w:rsidRPr="00F65951">
        <w:rPr>
          <w:rFonts w:ascii="Arial" w:hAnsi="Arial" w:cs="Arial"/>
          <w:b/>
          <w:sz w:val="22"/>
          <w:szCs w:val="22"/>
        </w:rPr>
        <w:t>2</w:t>
      </w:r>
      <w:r w:rsidRPr="00F65951">
        <w:rPr>
          <w:rFonts w:ascii="Arial" w:hAnsi="Arial" w:cs="Arial"/>
          <w:b/>
          <w:sz w:val="22"/>
          <w:szCs w:val="22"/>
        </w:rPr>
        <w:t xml:space="preserve"> do</w:t>
      </w:r>
      <w:r w:rsidR="003C2F81" w:rsidRPr="00F65951">
        <w:rPr>
          <w:rFonts w:ascii="Arial" w:hAnsi="Arial" w:cs="Arial"/>
          <w:b/>
          <w:sz w:val="22"/>
          <w:szCs w:val="22"/>
        </w:rPr>
        <w:t xml:space="preserve"> ZO</w:t>
      </w:r>
    </w:p>
    <w:p w14:paraId="1EE01AAD" w14:textId="1B0B151B" w:rsidR="00710AB0" w:rsidRPr="00F65951" w:rsidRDefault="00710AB0" w:rsidP="00C161B9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F6595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OPIS PRZEDMIOTU ZAMÓWIENIA </w:t>
      </w:r>
    </w:p>
    <w:p w14:paraId="5F20B462" w14:textId="77777777" w:rsidR="00C161B9" w:rsidRPr="00F65951" w:rsidRDefault="00C161B9" w:rsidP="00C161B9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</w:p>
    <w:p w14:paraId="166C12ED" w14:textId="6955DEA9" w:rsidR="00710AB0" w:rsidRPr="00F65951" w:rsidRDefault="006C49C2" w:rsidP="00C161B9">
      <w:pPr>
        <w:spacing w:after="0" w:line="276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F6595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I</w:t>
      </w:r>
      <w:r w:rsidR="00710AB0" w:rsidRPr="00F6595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. Przedmiot zamówienia</w:t>
      </w:r>
    </w:p>
    <w:p w14:paraId="7756862A" w14:textId="195D6AAA" w:rsidR="00710AB0" w:rsidRPr="00F65951" w:rsidRDefault="00710AB0" w:rsidP="00256E1D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F6595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Przedmiotem zamówienia jest </w:t>
      </w:r>
      <w:r w:rsidR="0040568C" w:rsidRPr="00F6595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dostawa </w:t>
      </w:r>
      <w:r w:rsidR="0040568C" w:rsidRPr="00F6595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sprzętu do nauki pierwszej pomocy </w:t>
      </w:r>
      <w:r w:rsidR="00256E1D" w:rsidRPr="00F6595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dla potrzeb Szkoły Podstawowej nr 1 w Głownie według </w:t>
      </w:r>
      <w:r w:rsidR="00CD0577" w:rsidRPr="00F6595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określonej specyfikacji.</w:t>
      </w:r>
    </w:p>
    <w:p w14:paraId="2EA39B97" w14:textId="77777777" w:rsidR="00C161B9" w:rsidRPr="00F65951" w:rsidRDefault="00C161B9" w:rsidP="00C161B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0318F664" w14:textId="77777777" w:rsidR="00A620AF" w:rsidRPr="00F65951" w:rsidRDefault="00A620AF" w:rsidP="00C161B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0568836C" w14:textId="77777777" w:rsidR="006C49C2" w:rsidRPr="00F65951" w:rsidRDefault="00D00303" w:rsidP="006C49C2">
      <w:pPr>
        <w:pStyle w:val="Akapitzlist"/>
        <w:numPr>
          <w:ilvl w:val="0"/>
          <w:numId w:val="33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F65951">
        <w:rPr>
          <w:rFonts w:ascii="Times New Roman" w:hAnsi="Times New Roman" w:cs="Times New Roman"/>
          <w:sz w:val="28"/>
          <w:szCs w:val="28"/>
        </w:rPr>
        <w:t>Zestaw imitacji ran 1 szt.</w:t>
      </w:r>
    </w:p>
    <w:p w14:paraId="10C18E0A" w14:textId="269EA34A" w:rsidR="00D00303" w:rsidRPr="00F65951" w:rsidRDefault="00D00303" w:rsidP="006C49C2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Zestaw imitacji ran - wieloelementowy: </w:t>
      </w:r>
      <w:r w:rsidR="006C49C2"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zestaw ma 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umożliwia</w:t>
      </w:r>
      <w:r w:rsidR="006C49C2"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ć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naukę</w:t>
      </w:r>
      <w:r w:rsidR="006C49C2"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pomocy</w:t>
      </w:r>
      <w:r w:rsidR="006C49C2"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osobom z bardzo</w:t>
      </w:r>
      <w:r w:rsidR="006C49C2"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zaawansowanymi</w:t>
      </w:r>
      <w:r w:rsidR="006C49C2"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ranami.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</w:p>
    <w:p w14:paraId="6C72D937" w14:textId="448A1931" w:rsidR="00D00303" w:rsidRPr="00F65951" w:rsidRDefault="00D00303" w:rsidP="00D0030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Zestaw </w:t>
      </w:r>
      <w:r w:rsidR="006F2E42"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musi </w:t>
      </w: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zawiera</w:t>
      </w:r>
      <w:r w:rsidR="006F2E42"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ć co najmniej</w:t>
      </w: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:</w:t>
      </w:r>
    </w:p>
    <w:p w14:paraId="0D040D0B" w14:textId="77777777" w:rsidR="00D00303" w:rsidRPr="00F65951" w:rsidRDefault="00D00303" w:rsidP="00D00303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Krwawiące rany na paskach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 (kompletne z rezerwuarem na sztuczną krew i pompką):</w:t>
      </w:r>
    </w:p>
    <w:p w14:paraId="6F750E6C" w14:textId="77777777" w:rsidR="00D00303" w:rsidRPr="00F65951" w:rsidRDefault="00D00303" w:rsidP="00D00303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1 złożone złamanie piszczeli </w:t>
      </w:r>
    </w:p>
    <w:p w14:paraId="78B7449C" w14:textId="77777777" w:rsidR="00D00303" w:rsidRPr="00F65951" w:rsidRDefault="00D00303" w:rsidP="00D00303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1 złożone złamanie kości barkowej </w:t>
      </w:r>
    </w:p>
    <w:p w14:paraId="29D00CC9" w14:textId="77777777" w:rsidR="00D00303" w:rsidRPr="00F65951" w:rsidRDefault="00D00303" w:rsidP="00D00303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1 urazowa amputacja </w:t>
      </w:r>
    </w:p>
    <w:p w14:paraId="2D873517" w14:textId="77777777" w:rsidR="00D00303" w:rsidRPr="00F65951" w:rsidRDefault="00D00303" w:rsidP="00D00303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1 odma opłucnowa </w:t>
      </w:r>
    </w:p>
    <w:p w14:paraId="370C846E" w14:textId="77777777" w:rsidR="00D00303" w:rsidRPr="00F65951" w:rsidRDefault="00D00303" w:rsidP="00D00303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1 rana postrzałowa dłoni.</w:t>
      </w:r>
    </w:p>
    <w:p w14:paraId="764137F7" w14:textId="77777777" w:rsidR="00D00303" w:rsidRPr="00F65951" w:rsidRDefault="00D00303" w:rsidP="00D00303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Rany przyklejane: </w:t>
      </w:r>
    </w:p>
    <w:p w14:paraId="3F0CEDED" w14:textId="77777777" w:rsidR="00D00303" w:rsidRPr="00F65951" w:rsidRDefault="00D00303" w:rsidP="00D00303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24 wybrane rany i złamania otwarte.</w:t>
      </w:r>
    </w:p>
    <w:p w14:paraId="6E1065DA" w14:textId="77777777" w:rsidR="00D00303" w:rsidRPr="00F65951" w:rsidRDefault="00D00303" w:rsidP="00D00303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Akcesoria do makijażu: </w:t>
      </w:r>
    </w:p>
    <w:p w14:paraId="06204459" w14:textId="77777777" w:rsidR="00D00303" w:rsidRPr="00F65951" w:rsidRDefault="00D00303" w:rsidP="00D00303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1 butelka koagulantu sztucznej krwi </w:t>
      </w:r>
    </w:p>
    <w:p w14:paraId="1EEAD064" w14:textId="77777777" w:rsidR="00D00303" w:rsidRPr="00F65951" w:rsidRDefault="00D00303" w:rsidP="00D00303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3 opak. proszku do sporządzenia ok. 3,7l sztucznej krwi każde </w:t>
      </w:r>
    </w:p>
    <w:p w14:paraId="31495FCD" w14:textId="77777777" w:rsidR="00D00303" w:rsidRPr="00F65951" w:rsidRDefault="00D00303" w:rsidP="00D00303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1 opak. celulozy metylowej (do zagęszczania sztucznej krwi) </w:t>
      </w:r>
    </w:p>
    <w:p w14:paraId="66ECFC49" w14:textId="77777777" w:rsidR="00D00303" w:rsidRPr="00F65951" w:rsidRDefault="00D00303" w:rsidP="00D00303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1 wosk do pozoracji </w:t>
      </w:r>
    </w:p>
    <w:p w14:paraId="2C975AEE" w14:textId="77777777" w:rsidR="00D00303" w:rsidRPr="00F65951" w:rsidRDefault="00D00303" w:rsidP="00D00303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1 opak. potłuczonego Plexiglasu (do umieszczania w wosku i symulowania szkła w ranie) </w:t>
      </w:r>
    </w:p>
    <w:p w14:paraId="45883134" w14:textId="77777777" w:rsidR="00D00303" w:rsidRPr="00F65951" w:rsidRDefault="00D00303" w:rsidP="00D00303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1 farbka z każdego koloru (biała, niebieska, brązowa i czerwona) </w:t>
      </w:r>
    </w:p>
    <w:p w14:paraId="14D48271" w14:textId="77777777" w:rsidR="00D00303" w:rsidRPr="00F65951" w:rsidRDefault="00D00303" w:rsidP="00D00303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1 butelka kleju </w:t>
      </w:r>
    </w:p>
    <w:p w14:paraId="379CE7C4" w14:textId="77777777" w:rsidR="00D00303" w:rsidRPr="00F65951" w:rsidRDefault="00D00303" w:rsidP="00D00303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1 atomizer </w:t>
      </w:r>
    </w:p>
    <w:p w14:paraId="19742552" w14:textId="77777777" w:rsidR="00D00303" w:rsidRPr="00F65951" w:rsidRDefault="00D00303" w:rsidP="00D00303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3 szpatułki plastikowe </w:t>
      </w:r>
    </w:p>
    <w:p w14:paraId="17C86979" w14:textId="77777777" w:rsidR="00D00303" w:rsidRPr="00F65951" w:rsidRDefault="00D00303" w:rsidP="00D00303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3 szpatułki drewniane. </w:t>
      </w:r>
    </w:p>
    <w:p w14:paraId="7E8300A6" w14:textId="0446523F" w:rsidR="00D00303" w:rsidRPr="00F65951" w:rsidRDefault="00964BC1" w:rsidP="00D0030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Zestaw musi </w:t>
      </w:r>
      <w:r w:rsidR="00A86205"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mieć możliwość przechowywania w </w:t>
      </w:r>
      <w:r w:rsidR="00D00303"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walizce</w:t>
      </w:r>
      <w:r w:rsidR="00A86205"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</w:t>
      </w:r>
    </w:p>
    <w:p w14:paraId="02BCDB44" w14:textId="77777777" w:rsidR="00D00303" w:rsidRPr="00F65951" w:rsidRDefault="00D00303" w:rsidP="00D0030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22347607" w14:textId="77777777" w:rsidR="00D00303" w:rsidRPr="00F65951" w:rsidRDefault="00D00303" w:rsidP="00D00303">
      <w:pPr>
        <w:pStyle w:val="Akapitzlist"/>
        <w:numPr>
          <w:ilvl w:val="0"/>
          <w:numId w:val="33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lastRenderedPageBreak/>
        <w:t>AED treningowy z wyświetlaczem 1 szt.</w:t>
      </w:r>
    </w:p>
    <w:p w14:paraId="2E8ECDB6" w14:textId="388A30A3" w:rsidR="00D00303" w:rsidRPr="00F65951" w:rsidRDefault="004F7864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D</w:t>
      </w:r>
      <w:r w:rsidR="00D00303"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efibrylator szkoleniow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y</w:t>
      </w:r>
      <w:r w:rsidR="00D00303"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musi</w:t>
      </w:r>
      <w:r w:rsidR="00D00303"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zapewni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ać</w:t>
      </w:r>
      <w:r w:rsidR="00D00303"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realistyczne doświadczenia treningowe. </w:t>
      </w:r>
      <w:r w:rsidR="0087726C"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Urządzenie musi p</w:t>
      </w:r>
      <w:r w:rsidR="00D00303"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osiada</w:t>
      </w:r>
      <w:r w:rsidR="0087726C"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ć</w:t>
      </w:r>
      <w:r w:rsidR="00D00303"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10 zaprogramowanych scenariuszy. </w:t>
      </w:r>
    </w:p>
    <w:p w14:paraId="37767B49" w14:textId="29814D84" w:rsidR="00D00303" w:rsidRPr="00F65951" w:rsidRDefault="00D00303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Defibrylator </w:t>
      </w:r>
      <w:r w:rsidR="0087726C"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powinien 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działa</w:t>
      </w:r>
      <w:r w:rsidR="0087726C"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ć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w </w:t>
      </w:r>
      <w:r w:rsidR="0087726C"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co najmniej 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2 wersjach językowych: </w:t>
      </w: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>polskiej i angielskiej </w:t>
      </w:r>
    </w:p>
    <w:p w14:paraId="576473E3" w14:textId="77777777" w:rsidR="00D00303" w:rsidRPr="00F65951" w:rsidRDefault="00D00303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> </w:t>
      </w:r>
    </w:p>
    <w:p w14:paraId="43BEB989" w14:textId="77777777" w:rsidR="00D00303" w:rsidRPr="00F65951" w:rsidRDefault="00D00303" w:rsidP="00D003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>W SKŁAD ZESTAWU WCHODZI:</w:t>
      </w:r>
    </w:p>
    <w:p w14:paraId="06E09018" w14:textId="77777777" w:rsidR="00D00303" w:rsidRPr="00F65951" w:rsidRDefault="00D00303" w:rsidP="00D00303">
      <w:pPr>
        <w:numPr>
          <w:ilvl w:val="0"/>
          <w:numId w:val="35"/>
        </w:num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AED treningowy </w:t>
      </w:r>
    </w:p>
    <w:p w14:paraId="70049B98" w14:textId="77777777" w:rsidR="00D00303" w:rsidRPr="00F65951" w:rsidRDefault="00D00303" w:rsidP="00D00303">
      <w:pPr>
        <w:numPr>
          <w:ilvl w:val="0"/>
          <w:numId w:val="35"/>
        </w:num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elektrody dla dorosłych</w:t>
      </w:r>
    </w:p>
    <w:p w14:paraId="7BD1FCDE" w14:textId="77777777" w:rsidR="00D00303" w:rsidRPr="00F65951" w:rsidRDefault="00D00303" w:rsidP="00D00303">
      <w:pPr>
        <w:numPr>
          <w:ilvl w:val="0"/>
          <w:numId w:val="35"/>
        </w:num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elektrody pediatryczne</w:t>
      </w:r>
    </w:p>
    <w:p w14:paraId="41DECB28" w14:textId="77777777" w:rsidR="00D00303" w:rsidRPr="00F65951" w:rsidRDefault="00D00303" w:rsidP="00D00303">
      <w:pPr>
        <w:numPr>
          <w:ilvl w:val="0"/>
          <w:numId w:val="35"/>
        </w:num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pilot</w:t>
      </w:r>
    </w:p>
    <w:p w14:paraId="1B2496C6" w14:textId="77777777" w:rsidR="00D00303" w:rsidRPr="00F65951" w:rsidRDefault="00D00303" w:rsidP="00D00303">
      <w:pPr>
        <w:numPr>
          <w:ilvl w:val="0"/>
          <w:numId w:val="35"/>
        </w:num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ładowarka USB</w:t>
      </w:r>
    </w:p>
    <w:p w14:paraId="65B8EA37" w14:textId="77777777" w:rsidR="00D00303" w:rsidRPr="00F65951" w:rsidRDefault="00D00303" w:rsidP="00D00303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01FE3A58" w14:textId="77777777" w:rsidR="00D00303" w:rsidRPr="00F65951" w:rsidRDefault="00D00303" w:rsidP="00D00303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1110E6D6" w14:textId="77777777" w:rsidR="00D00303" w:rsidRPr="00F65951" w:rsidRDefault="00D00303" w:rsidP="00D00303">
      <w:pPr>
        <w:pStyle w:val="Akapitzlist"/>
        <w:numPr>
          <w:ilvl w:val="0"/>
          <w:numId w:val="33"/>
        </w:num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Kamizelka do odksztuszania 1 szt.</w:t>
      </w:r>
    </w:p>
    <w:p w14:paraId="1BC5DBB5" w14:textId="77777777" w:rsidR="00D00303" w:rsidRPr="00F65951" w:rsidRDefault="00D00303" w:rsidP="00D00303">
      <w:pPr>
        <w:spacing w:after="0" w:line="300" w:lineRule="atLeast"/>
        <w:ind w:left="36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108A7796" w14:textId="58D5753B" w:rsidR="00D00303" w:rsidRPr="00F65951" w:rsidRDefault="00D00303" w:rsidP="00D00303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Kamizelka </w:t>
      </w:r>
      <w:r w:rsid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ma służyć 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do nauki pierwszej pomocy w przypadku zakrztuszenia.</w:t>
      </w:r>
      <w:r w:rsid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,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Pozwala na realistyczny trening, symulujący dwie metody odkrztuszania:</w:t>
      </w:r>
    </w:p>
    <w:p w14:paraId="2B1A7E40" w14:textId="77777777" w:rsidR="00D00303" w:rsidRPr="00F65951" w:rsidRDefault="00D00303" w:rsidP="00D0030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rękoczyn Heimlicha (uciśnięcia nadbrzusza)</w:t>
      </w:r>
    </w:p>
    <w:p w14:paraId="326A1F0A" w14:textId="77777777" w:rsidR="00D00303" w:rsidRPr="00F65951" w:rsidRDefault="00D00303" w:rsidP="00D0030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silne uderzenia dłonią w okolicę między łopatkową</w:t>
      </w:r>
    </w:p>
    <w:p w14:paraId="2C35888B" w14:textId="6470A6B5" w:rsidR="00D00303" w:rsidRPr="00F65951" w:rsidRDefault="00F65951" w:rsidP="00D00303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Zestaw musi zawierać co najmniej:</w:t>
      </w:r>
    </w:p>
    <w:p w14:paraId="1CC40208" w14:textId="77777777" w:rsidR="00D00303" w:rsidRPr="00F65951" w:rsidRDefault="00D00303" w:rsidP="00D0030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kamizelka</w:t>
      </w:r>
    </w:p>
    <w:p w14:paraId="268EB5F7" w14:textId="77777777" w:rsidR="00D00303" w:rsidRPr="00F65951" w:rsidRDefault="00D00303" w:rsidP="00D0030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10 szt ciał obcych (wielokrotnego użytku)</w:t>
      </w:r>
    </w:p>
    <w:p w14:paraId="4BE77C07" w14:textId="77777777" w:rsidR="00D00303" w:rsidRPr="00F65951" w:rsidRDefault="00D00303" w:rsidP="00D0030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instrukcja obsługi</w:t>
      </w:r>
    </w:p>
    <w:p w14:paraId="0A8DF455" w14:textId="77777777" w:rsidR="00D00303" w:rsidRPr="00F65951" w:rsidRDefault="00D00303" w:rsidP="00D0030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torba na kamizelkę</w:t>
      </w:r>
    </w:p>
    <w:p w14:paraId="02E327EA" w14:textId="77777777" w:rsidR="00D00303" w:rsidRPr="00F65951" w:rsidRDefault="00D00303" w:rsidP="00D00303">
      <w:pPr>
        <w:pStyle w:val="Akapitzlist"/>
        <w:numPr>
          <w:ilvl w:val="0"/>
          <w:numId w:val="33"/>
        </w:num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Fantom RKO osoby dorosłej z aplikacją 2szt.</w:t>
      </w:r>
    </w:p>
    <w:p w14:paraId="5F7EF6FA" w14:textId="77777777" w:rsidR="00D00303" w:rsidRPr="00F65951" w:rsidRDefault="00D00303" w:rsidP="00D00303">
      <w:pPr>
        <w:spacing w:after="0" w:line="300" w:lineRule="atLeast"/>
        <w:ind w:left="36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24D5ACCA" w14:textId="77777777" w:rsidR="00D00303" w:rsidRPr="00F65951" w:rsidRDefault="00D00303" w:rsidP="00D00303">
      <w:pPr>
        <w:shd w:val="clear" w:color="auto" w:fill="F0F0F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Nowoczesny manekin do treningu RKO z technologią QCPR</w:t>
      </w:r>
    </w:p>
    <w:p w14:paraId="3452954E" w14:textId="5CF0BE12" w:rsidR="00D00303" w:rsidRPr="00F65951" w:rsidRDefault="00D00303" w:rsidP="00A561A8">
      <w:pPr>
        <w:shd w:val="clear" w:color="auto" w:fill="F0F0F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zaawansowany manekin do nauki resuscytacji krążeniowo-oddechowej, który </w:t>
      </w:r>
      <w:r w:rsidR="0000721D">
        <w:rPr>
          <w:rFonts w:ascii="Times New Roman" w:eastAsia="Times New Roman" w:hAnsi="Times New Roman" w:cs="Times New Roman"/>
          <w:sz w:val="28"/>
          <w:szCs w:val="28"/>
          <w:lang w:eastAsia="pl-PL"/>
        </w:rPr>
        <w:t>ma zapewnić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natychmiastową informację zwrotną o poprawności wykonywanego 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lastRenderedPageBreak/>
        <w:t xml:space="preserve">treningu. Dzięki technologii QCPR, połączonej z urządzeniem mobilnym, uczestnicy szkolenia </w:t>
      </w:r>
      <w:r w:rsidR="009C7716">
        <w:rPr>
          <w:rFonts w:ascii="Times New Roman" w:eastAsia="Times New Roman" w:hAnsi="Times New Roman" w:cs="Times New Roman"/>
          <w:sz w:val="28"/>
          <w:szCs w:val="28"/>
          <w:lang w:eastAsia="pl-PL"/>
        </w:rPr>
        <w:t>muszą mieć możliwość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na bieżąco śledz</w:t>
      </w:r>
      <w:r w:rsidR="009C7716">
        <w:rPr>
          <w:rFonts w:ascii="Times New Roman" w:eastAsia="Times New Roman" w:hAnsi="Times New Roman" w:cs="Times New Roman"/>
          <w:sz w:val="28"/>
          <w:szCs w:val="28"/>
          <w:lang w:eastAsia="pl-PL"/>
        </w:rPr>
        <w:t>enia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jakoś</w:t>
      </w:r>
      <w:r w:rsidR="009C7716">
        <w:rPr>
          <w:rFonts w:ascii="Times New Roman" w:eastAsia="Times New Roman" w:hAnsi="Times New Roman" w:cs="Times New Roman"/>
          <w:sz w:val="28"/>
          <w:szCs w:val="28"/>
          <w:lang w:eastAsia="pl-PL"/>
        </w:rPr>
        <w:t>ci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wykonywanych ucisków i wentylacji.</w:t>
      </w:r>
    </w:p>
    <w:p w14:paraId="5F369598" w14:textId="64084E13" w:rsidR="00D00303" w:rsidRPr="00F65951" w:rsidRDefault="0000721D" w:rsidP="00D00303">
      <w:pPr>
        <w:shd w:val="clear" w:color="auto" w:fill="F0F0F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Wymagane g</w:t>
      </w:r>
      <w:r w:rsidR="00D00303"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łówne cechy:</w:t>
      </w:r>
    </w:p>
    <w:p w14:paraId="4C15D444" w14:textId="77777777" w:rsidR="00D00303" w:rsidRPr="00F65951" w:rsidRDefault="00D00303" w:rsidP="00D00303">
      <w:pPr>
        <w:numPr>
          <w:ilvl w:val="0"/>
          <w:numId w:val="38"/>
        </w:numPr>
        <w:shd w:val="clear" w:color="auto" w:fill="F0F0F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Realistyczna anatomia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: naturalna blokada dróg oddechowych, realistyczne rysy twarzy, ruchoma żuchwa i unosząca się klatka piersiowa podczas wentylacji.</w:t>
      </w:r>
    </w:p>
    <w:p w14:paraId="7C7D0BB1" w14:textId="77777777" w:rsidR="00D00303" w:rsidRPr="00F65951" w:rsidRDefault="00D00303" w:rsidP="00D00303">
      <w:pPr>
        <w:numPr>
          <w:ilvl w:val="0"/>
          <w:numId w:val="38"/>
        </w:numPr>
        <w:shd w:val="clear" w:color="auto" w:fill="F0F0F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Wskaźniki anatomiczne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: żebra, mostek i punkt orientacyjny do lokalizacji dłoni do ucisku.</w:t>
      </w:r>
    </w:p>
    <w:p w14:paraId="64368115" w14:textId="77777777" w:rsidR="00D00303" w:rsidRPr="00F65951" w:rsidRDefault="00D00303" w:rsidP="00D00303">
      <w:pPr>
        <w:numPr>
          <w:ilvl w:val="0"/>
          <w:numId w:val="38"/>
        </w:numPr>
        <w:shd w:val="clear" w:color="auto" w:fill="F0F0F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Dźwiękowe potwierdzenie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: „klik-klak” informujące o prawidłowości ucisków.</w:t>
      </w:r>
    </w:p>
    <w:p w14:paraId="1A02DF2B" w14:textId="77777777" w:rsidR="00D00303" w:rsidRPr="00F65951" w:rsidRDefault="00D00303" w:rsidP="00D00303">
      <w:pPr>
        <w:numPr>
          <w:ilvl w:val="0"/>
          <w:numId w:val="38"/>
        </w:numPr>
        <w:shd w:val="clear" w:color="auto" w:fill="F0F0F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Technologia QCPR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: natychmiastowa informacja zwrotna o jakości uciśnięć i wentylacji, z podsumowaniem i sugestiami poprawy.</w:t>
      </w:r>
    </w:p>
    <w:p w14:paraId="7B38349B" w14:textId="77777777" w:rsidR="00D00303" w:rsidRPr="00F65951" w:rsidRDefault="00D00303" w:rsidP="00D00303">
      <w:pPr>
        <w:numPr>
          <w:ilvl w:val="0"/>
          <w:numId w:val="38"/>
        </w:numPr>
        <w:shd w:val="clear" w:color="auto" w:fill="F0F0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Monitorowanie uczestników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: możliwość śledzenia do 6 uczestników za pomocą aplikacji QCPR Training app lub do 42 uczestników za pomocą QCPR Classroom.</w:t>
      </w:r>
    </w:p>
    <w:p w14:paraId="36472328" w14:textId="77777777" w:rsidR="00D00303" w:rsidRPr="00F65951" w:rsidRDefault="00D00303" w:rsidP="00D00303">
      <w:pPr>
        <w:shd w:val="clear" w:color="auto" w:fill="F0F0F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Korzyści:</w:t>
      </w:r>
    </w:p>
    <w:p w14:paraId="621C9151" w14:textId="77777777" w:rsidR="00D00303" w:rsidRPr="00F65951" w:rsidRDefault="00D00303" w:rsidP="00D00303">
      <w:pPr>
        <w:numPr>
          <w:ilvl w:val="0"/>
          <w:numId w:val="39"/>
        </w:numPr>
        <w:shd w:val="clear" w:color="auto" w:fill="F0F0F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Interaktywne szkolenie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: Szczegółowe dane o głębokości, tempie i liczbie uciśnięć oraz objętości wentylacji, co umożliwia efektywniejsze korygowanie błędów w trakcie ćwiczeń.</w:t>
      </w:r>
    </w:p>
    <w:p w14:paraId="7CFFBDD1" w14:textId="77777777" w:rsidR="00D00303" w:rsidRPr="00F65951" w:rsidRDefault="00D00303" w:rsidP="00D00303">
      <w:pPr>
        <w:numPr>
          <w:ilvl w:val="0"/>
          <w:numId w:val="39"/>
        </w:numPr>
        <w:shd w:val="clear" w:color="auto" w:fill="F0F0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Efektywne zarządzanie grupą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: Instruktor może śledzić postępy wielu uczestników jednocześnie i dostarczać im spersonalizowane informacje zwrotne.</w:t>
      </w:r>
    </w:p>
    <w:p w14:paraId="05CB65CE" w14:textId="77777777" w:rsidR="00D00303" w:rsidRPr="00F65951" w:rsidRDefault="00D00303" w:rsidP="00D00303">
      <w:pPr>
        <w:spacing w:after="0" w:line="300" w:lineRule="atLeast"/>
        <w:ind w:left="36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670D53CB" w14:textId="77777777" w:rsidR="00D00303" w:rsidRPr="00F65951" w:rsidRDefault="00D00303" w:rsidP="00D00303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05548949" w14:textId="77777777" w:rsidR="00D00303" w:rsidRPr="00F65951" w:rsidRDefault="00D00303" w:rsidP="00D00303">
      <w:pPr>
        <w:pStyle w:val="Akapitzlist"/>
        <w:numPr>
          <w:ilvl w:val="0"/>
          <w:numId w:val="33"/>
        </w:num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Nosze transportowe 1szt. </w:t>
      </w:r>
    </w:p>
    <w:p w14:paraId="468AF8C5" w14:textId="77777777" w:rsidR="00D00303" w:rsidRPr="00F65951" w:rsidRDefault="00D00303" w:rsidP="00D00303">
      <w:pPr>
        <w:spacing w:after="0" w:line="300" w:lineRule="atLeast"/>
        <w:ind w:left="36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5C768830" w14:textId="378AC604" w:rsidR="00D00303" w:rsidRPr="00F65951" w:rsidRDefault="00D00303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>Dane techniczne:</w:t>
      </w:r>
      <w:r w:rsidR="00317C7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 xml:space="preserve"> tolerancja +/- </w:t>
      </w:r>
      <w:r w:rsidR="00DF7BD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>5%</w:t>
      </w:r>
    </w:p>
    <w:p w14:paraId="4A53857C" w14:textId="77777777" w:rsidR="00D00303" w:rsidRPr="00F65951" w:rsidRDefault="00D00303" w:rsidP="00D00303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wymiary rozłożone 207cm x 55cm x 15cm</w:t>
      </w:r>
    </w:p>
    <w:p w14:paraId="0134BD0B" w14:textId="77777777" w:rsidR="00D00303" w:rsidRPr="00F65951" w:rsidRDefault="00D00303" w:rsidP="00D00303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wymiary złożone 207cm x 12cm x 15cm</w:t>
      </w:r>
    </w:p>
    <w:p w14:paraId="5F44FE0D" w14:textId="77777777" w:rsidR="00D00303" w:rsidRPr="00F65951" w:rsidRDefault="00D00303" w:rsidP="00D00303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zestaw zawiera nosze i dwa pasy spinające</w:t>
      </w:r>
    </w:p>
    <w:p w14:paraId="74D31542" w14:textId="77777777" w:rsidR="00D00303" w:rsidRPr="00F65951" w:rsidRDefault="00D00303" w:rsidP="00D00303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maksymalne obciążenie 160 kilogramów</w:t>
      </w:r>
    </w:p>
    <w:p w14:paraId="60E376CA" w14:textId="77777777" w:rsidR="00D00303" w:rsidRPr="00F65951" w:rsidRDefault="00D00303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>Nosze transportowe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:</w:t>
      </w:r>
    </w:p>
    <w:p w14:paraId="5C9F0875" w14:textId="32059CB7" w:rsidR="00D00303" w:rsidRPr="00F65951" w:rsidRDefault="00D00303" w:rsidP="004449FF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lastRenderedPageBreak/>
        <w:t>Aluminiowa konstrukcja pokryta wytrzymałym materiałem.</w:t>
      </w:r>
      <w:r w:rsidR="00F34D96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Wyposażona w wygodne do noszenia rączki. Całość lekka, odporna na zabrudzenia.</w:t>
      </w:r>
      <w:r w:rsidR="00F34D96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Nosze </w:t>
      </w:r>
      <w:r w:rsidR="004449FF">
        <w:rPr>
          <w:rFonts w:ascii="Times New Roman" w:eastAsia="Times New Roman" w:hAnsi="Times New Roman" w:cs="Times New Roman"/>
          <w:sz w:val="28"/>
          <w:szCs w:val="28"/>
          <w:lang w:eastAsia="pl-PL"/>
        </w:rPr>
        <w:t>muszą mieć możliwość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złoż</w:t>
      </w:r>
      <w:r w:rsidR="004449FF">
        <w:rPr>
          <w:rFonts w:ascii="Times New Roman" w:eastAsia="Times New Roman" w:hAnsi="Times New Roman" w:cs="Times New Roman"/>
          <w:sz w:val="28"/>
          <w:szCs w:val="28"/>
          <w:lang w:eastAsia="pl-PL"/>
        </w:rPr>
        <w:t>enia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na pół względem długości, co znacznie ułatwi</w:t>
      </w:r>
      <w:r w:rsidR="004449FF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ich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transport.</w:t>
      </w:r>
    </w:p>
    <w:p w14:paraId="3E42F8E1" w14:textId="77777777" w:rsidR="00D00303" w:rsidRPr="00F65951" w:rsidRDefault="00D00303" w:rsidP="00D00303">
      <w:pPr>
        <w:spacing w:after="0" w:line="300" w:lineRule="atLeast"/>
        <w:ind w:left="36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2A52AB4D" w14:textId="77777777" w:rsidR="00D00303" w:rsidRPr="00F65951" w:rsidRDefault="00D00303" w:rsidP="00D00303">
      <w:pPr>
        <w:pStyle w:val="Akapitzlist"/>
        <w:numPr>
          <w:ilvl w:val="0"/>
          <w:numId w:val="33"/>
        </w:num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Taśma rehabilitacyjna 5szt. </w:t>
      </w:r>
    </w:p>
    <w:p w14:paraId="40828177" w14:textId="77777777" w:rsidR="00D00303" w:rsidRPr="00F65951" w:rsidRDefault="00D00303" w:rsidP="00D00303">
      <w:pPr>
        <w:spacing w:after="0" w:line="300" w:lineRule="atLeast"/>
        <w:ind w:left="36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69AD798F" w14:textId="52E12769" w:rsidR="00D00303" w:rsidRPr="00F65951" w:rsidRDefault="00D00303" w:rsidP="00D00303">
      <w:pPr>
        <w:shd w:val="clear" w:color="auto" w:fill="FFFFFF"/>
        <w:spacing w:after="0" w:line="252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Parametry:</w:t>
      </w:r>
      <w:r w:rsidR="00AF312D" w:rsidRPr="00AF312D">
        <w:t xml:space="preserve"> </w:t>
      </w:r>
      <w:r w:rsidR="00AF312D" w:rsidRPr="00AF312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tolerancja +/- 5%</w:t>
      </w:r>
    </w:p>
    <w:p w14:paraId="3F1D6028" w14:textId="77777777" w:rsidR="00D00303" w:rsidRPr="00F65951" w:rsidRDefault="00D00303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 </w:t>
      </w: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Kolor: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 czerwony</w:t>
      </w:r>
    </w:p>
    <w:p w14:paraId="64FEA603" w14:textId="77777777" w:rsidR="00D00303" w:rsidRPr="00F65951" w:rsidRDefault="00D00303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 </w:t>
      </w: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Materiał: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 100% lateks</w:t>
      </w:r>
    </w:p>
    <w:p w14:paraId="1833A5DF" w14:textId="77777777" w:rsidR="00D00303" w:rsidRPr="00F65951" w:rsidRDefault="00D00303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 Opór: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 lekki, 2-4 kg</w:t>
      </w:r>
    </w:p>
    <w:p w14:paraId="106F1B41" w14:textId="77777777" w:rsidR="00D00303" w:rsidRPr="00F65951" w:rsidRDefault="00D00303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 </w:t>
      </w: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Szerokość: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 15 cm</w:t>
      </w:r>
    </w:p>
    <w:p w14:paraId="11754BC8" w14:textId="77777777" w:rsidR="00D00303" w:rsidRPr="00F65951" w:rsidRDefault="00D00303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 </w:t>
      </w: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Długość: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 2 m</w:t>
      </w:r>
    </w:p>
    <w:p w14:paraId="5BE8EFDA" w14:textId="77777777" w:rsidR="00D00303" w:rsidRPr="00F65951" w:rsidRDefault="00D00303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 </w:t>
      </w: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Grubość: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 0,2 mm</w:t>
      </w:r>
    </w:p>
    <w:p w14:paraId="124660E1" w14:textId="77777777" w:rsidR="00D00303" w:rsidRPr="00F65951" w:rsidRDefault="00D00303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 </w:t>
      </w: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Wyrób medyczny</w:t>
      </w: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 </w:t>
      </w:r>
    </w:p>
    <w:p w14:paraId="30FF53AF" w14:textId="77777777" w:rsidR="00D00303" w:rsidRPr="00F65951" w:rsidRDefault="00D00303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Certyfikat CE </w:t>
      </w:r>
    </w:p>
    <w:p w14:paraId="4E3A200A" w14:textId="77777777" w:rsidR="00D00303" w:rsidRPr="00F65951" w:rsidRDefault="00D00303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26EBF3B4" w14:textId="77777777" w:rsidR="00D00303" w:rsidRPr="00F65951" w:rsidRDefault="00D00303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44F11296" w14:textId="77777777" w:rsidR="00D00303" w:rsidRPr="00F65951" w:rsidRDefault="00D00303" w:rsidP="00D00303">
      <w:pPr>
        <w:pStyle w:val="Akapitzlist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Taśma rehabilitacja 5szt.</w:t>
      </w:r>
    </w:p>
    <w:p w14:paraId="6F62E84B" w14:textId="77777777" w:rsidR="00D00303" w:rsidRPr="00F65951" w:rsidRDefault="00D00303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4076835A" w14:textId="0E9D2DB0" w:rsidR="00D00303" w:rsidRPr="00F65951" w:rsidRDefault="00D00303" w:rsidP="00D00303">
      <w:pPr>
        <w:pStyle w:val="Normalny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65951">
        <w:rPr>
          <w:rStyle w:val="Pogrubienie"/>
          <w:rFonts w:eastAsiaTheme="majorEastAsia"/>
          <w:sz w:val="28"/>
          <w:szCs w:val="28"/>
        </w:rPr>
        <w:t>Parametry:</w:t>
      </w:r>
      <w:r w:rsidR="004449FF">
        <w:rPr>
          <w:rStyle w:val="Pogrubienie"/>
          <w:rFonts w:eastAsiaTheme="majorEastAsia"/>
          <w:sz w:val="28"/>
          <w:szCs w:val="28"/>
        </w:rPr>
        <w:t xml:space="preserve"> </w:t>
      </w:r>
      <w:r w:rsidR="004449FF" w:rsidRPr="004449FF">
        <w:rPr>
          <w:rStyle w:val="Pogrubienie"/>
          <w:rFonts w:eastAsiaTheme="majorEastAsia"/>
          <w:sz w:val="28"/>
          <w:szCs w:val="28"/>
        </w:rPr>
        <w:t>tolerancja +/- 5%</w:t>
      </w:r>
    </w:p>
    <w:p w14:paraId="1D99E226" w14:textId="77777777" w:rsidR="00D00303" w:rsidRPr="00F65951" w:rsidRDefault="00D00303" w:rsidP="00D00303">
      <w:pPr>
        <w:pStyle w:val="Normalny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65951">
        <w:rPr>
          <w:sz w:val="28"/>
          <w:szCs w:val="28"/>
        </w:rPr>
        <w:t> </w:t>
      </w:r>
      <w:r w:rsidRPr="00F65951">
        <w:rPr>
          <w:rStyle w:val="Pogrubienie"/>
          <w:rFonts w:eastAsiaTheme="majorEastAsia"/>
          <w:sz w:val="28"/>
          <w:szCs w:val="28"/>
        </w:rPr>
        <w:t>Kolor:</w:t>
      </w:r>
      <w:r w:rsidRPr="00F65951">
        <w:rPr>
          <w:sz w:val="28"/>
          <w:szCs w:val="28"/>
        </w:rPr>
        <w:t> niebieski</w:t>
      </w:r>
    </w:p>
    <w:p w14:paraId="3385861A" w14:textId="77777777" w:rsidR="00D00303" w:rsidRPr="00F65951" w:rsidRDefault="00D00303" w:rsidP="00D00303">
      <w:pPr>
        <w:pStyle w:val="Normalny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65951">
        <w:rPr>
          <w:sz w:val="28"/>
          <w:szCs w:val="28"/>
        </w:rPr>
        <w:t> </w:t>
      </w:r>
      <w:r w:rsidRPr="00F65951">
        <w:rPr>
          <w:rStyle w:val="Pogrubienie"/>
          <w:rFonts w:eastAsiaTheme="majorEastAsia"/>
          <w:sz w:val="28"/>
          <w:szCs w:val="28"/>
        </w:rPr>
        <w:t>Materiał:</w:t>
      </w:r>
      <w:r w:rsidRPr="00F65951">
        <w:rPr>
          <w:sz w:val="28"/>
          <w:szCs w:val="28"/>
        </w:rPr>
        <w:t> 100% lateks</w:t>
      </w:r>
    </w:p>
    <w:p w14:paraId="24765310" w14:textId="77777777" w:rsidR="00D00303" w:rsidRPr="00F65951" w:rsidRDefault="00D00303" w:rsidP="00D00303">
      <w:pPr>
        <w:pStyle w:val="Normalny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65951">
        <w:rPr>
          <w:rStyle w:val="Pogrubienie"/>
          <w:rFonts w:eastAsiaTheme="majorEastAsia"/>
          <w:sz w:val="28"/>
          <w:szCs w:val="28"/>
        </w:rPr>
        <w:t> Opór:</w:t>
      </w:r>
      <w:r w:rsidRPr="00F65951">
        <w:rPr>
          <w:sz w:val="28"/>
          <w:szCs w:val="28"/>
        </w:rPr>
        <w:t> średnio mocny, 9-11 kg</w:t>
      </w:r>
    </w:p>
    <w:p w14:paraId="6A5D4874" w14:textId="77777777" w:rsidR="00D00303" w:rsidRPr="00F65951" w:rsidRDefault="00D00303" w:rsidP="00D00303">
      <w:pPr>
        <w:pStyle w:val="Normalny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65951">
        <w:rPr>
          <w:sz w:val="28"/>
          <w:szCs w:val="28"/>
        </w:rPr>
        <w:t> </w:t>
      </w:r>
      <w:r w:rsidRPr="00F65951">
        <w:rPr>
          <w:rStyle w:val="Pogrubienie"/>
          <w:rFonts w:eastAsiaTheme="majorEastAsia"/>
          <w:sz w:val="28"/>
          <w:szCs w:val="28"/>
        </w:rPr>
        <w:t>Szerokość:</w:t>
      </w:r>
      <w:r w:rsidRPr="00F65951">
        <w:rPr>
          <w:sz w:val="28"/>
          <w:szCs w:val="28"/>
        </w:rPr>
        <w:t> 15 cm</w:t>
      </w:r>
    </w:p>
    <w:p w14:paraId="17B17A76" w14:textId="77777777" w:rsidR="00D00303" w:rsidRPr="00F65951" w:rsidRDefault="00D00303" w:rsidP="00D00303">
      <w:pPr>
        <w:pStyle w:val="Normalny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65951">
        <w:rPr>
          <w:sz w:val="28"/>
          <w:szCs w:val="28"/>
        </w:rPr>
        <w:t> </w:t>
      </w:r>
      <w:r w:rsidRPr="00F65951">
        <w:rPr>
          <w:rStyle w:val="Pogrubienie"/>
          <w:rFonts w:eastAsiaTheme="majorEastAsia"/>
          <w:sz w:val="28"/>
          <w:szCs w:val="28"/>
        </w:rPr>
        <w:t>Długość:</w:t>
      </w:r>
      <w:r w:rsidRPr="00F65951">
        <w:rPr>
          <w:sz w:val="28"/>
          <w:szCs w:val="28"/>
        </w:rPr>
        <w:t> 2 m</w:t>
      </w:r>
    </w:p>
    <w:p w14:paraId="0EB3BF10" w14:textId="77777777" w:rsidR="00D00303" w:rsidRPr="00F65951" w:rsidRDefault="00D00303" w:rsidP="00D00303">
      <w:pPr>
        <w:pStyle w:val="Normalny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65951">
        <w:rPr>
          <w:sz w:val="28"/>
          <w:szCs w:val="28"/>
        </w:rPr>
        <w:t> </w:t>
      </w:r>
      <w:r w:rsidRPr="00F65951">
        <w:rPr>
          <w:rStyle w:val="Pogrubienie"/>
          <w:rFonts w:eastAsiaTheme="majorEastAsia"/>
          <w:sz w:val="28"/>
          <w:szCs w:val="28"/>
        </w:rPr>
        <w:t>Grubość:</w:t>
      </w:r>
      <w:r w:rsidRPr="00F65951">
        <w:rPr>
          <w:sz w:val="28"/>
          <w:szCs w:val="28"/>
        </w:rPr>
        <w:t> 0,3 mm</w:t>
      </w:r>
    </w:p>
    <w:p w14:paraId="20B57326" w14:textId="77777777" w:rsidR="00D00303" w:rsidRPr="00F65951" w:rsidRDefault="00D00303" w:rsidP="00D00303">
      <w:pPr>
        <w:pStyle w:val="Normalny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65951">
        <w:rPr>
          <w:sz w:val="28"/>
          <w:szCs w:val="28"/>
        </w:rPr>
        <w:t> </w:t>
      </w:r>
      <w:r w:rsidRPr="00F65951">
        <w:rPr>
          <w:rStyle w:val="Pogrubienie"/>
          <w:rFonts w:eastAsiaTheme="majorEastAsia"/>
          <w:sz w:val="28"/>
          <w:szCs w:val="28"/>
        </w:rPr>
        <w:t>Wyrób medyczny</w:t>
      </w:r>
      <w:r w:rsidRPr="00F65951">
        <w:rPr>
          <w:sz w:val="28"/>
          <w:szCs w:val="28"/>
        </w:rPr>
        <w:t> </w:t>
      </w:r>
    </w:p>
    <w:p w14:paraId="6C0F4454" w14:textId="77777777" w:rsidR="00D00303" w:rsidRPr="00F65951" w:rsidRDefault="00D00303" w:rsidP="00D00303">
      <w:pPr>
        <w:pStyle w:val="Normalny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65951">
        <w:rPr>
          <w:rStyle w:val="Pogrubienie"/>
          <w:rFonts w:eastAsiaTheme="majorEastAsia"/>
          <w:sz w:val="28"/>
          <w:szCs w:val="28"/>
        </w:rPr>
        <w:t xml:space="preserve"> Certyfikat CE </w:t>
      </w:r>
    </w:p>
    <w:p w14:paraId="20BD4E51" w14:textId="77777777" w:rsidR="00D00303" w:rsidRPr="00F65951" w:rsidRDefault="00D00303" w:rsidP="00D003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19724063" w14:textId="77777777" w:rsidR="00D00303" w:rsidRPr="00F65951" w:rsidRDefault="00D00303" w:rsidP="00D00303">
      <w:pPr>
        <w:pStyle w:val="Akapitzlist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sz w:val="28"/>
          <w:szCs w:val="28"/>
          <w:lang w:eastAsia="pl-PL"/>
        </w:rPr>
        <w:t>Taśma flex band 10 szt.</w:t>
      </w:r>
    </w:p>
    <w:p w14:paraId="4F1CC9F7" w14:textId="77777777" w:rsidR="00D00303" w:rsidRPr="00F65951" w:rsidRDefault="00D00303" w:rsidP="00D0030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1E7CE4D2" w14:textId="77777777" w:rsidR="00D00303" w:rsidRPr="00F65951" w:rsidRDefault="00D00303" w:rsidP="00D00303">
      <w:pPr>
        <w:shd w:val="clear" w:color="auto" w:fill="FFFFFF"/>
        <w:spacing w:after="0" w:line="252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Guma do ćwiczeń materiałowa FLEX BAND  zielona 5-10 kg</w:t>
      </w:r>
    </w:p>
    <w:p w14:paraId="386308D5" w14:textId="77777777" w:rsidR="00D00303" w:rsidRPr="00F65951" w:rsidRDefault="00D00303" w:rsidP="00D00303">
      <w:pPr>
        <w:shd w:val="clear" w:color="auto" w:fill="FFFFFF"/>
        <w:spacing w:after="0" w:line="252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4A56A43A" w14:textId="77777777" w:rsidR="00D00303" w:rsidRPr="00F65951" w:rsidRDefault="00D00303" w:rsidP="00D00303">
      <w:pPr>
        <w:shd w:val="clear" w:color="auto" w:fill="FFFFFF"/>
        <w:spacing w:after="0" w:line="252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78E71E88" w14:textId="77777777" w:rsidR="00D00303" w:rsidRPr="00F65951" w:rsidRDefault="00D00303" w:rsidP="00D00303">
      <w:pPr>
        <w:pStyle w:val="Akapitzlist"/>
        <w:numPr>
          <w:ilvl w:val="0"/>
          <w:numId w:val="33"/>
        </w:numPr>
        <w:shd w:val="clear" w:color="auto" w:fill="FFFFFF"/>
        <w:spacing w:after="0" w:line="252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Szafa metalowa do przechowywania 1szt. </w:t>
      </w:r>
    </w:p>
    <w:p w14:paraId="558B42F6" w14:textId="77777777" w:rsidR="00D00303" w:rsidRPr="00F65951" w:rsidRDefault="00D00303" w:rsidP="00D00303">
      <w:pPr>
        <w:shd w:val="clear" w:color="auto" w:fill="FFFFFF"/>
        <w:spacing w:after="0" w:line="252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5A94C570" w14:textId="77777777" w:rsidR="00D00303" w:rsidRPr="00F65951" w:rsidRDefault="00D00303" w:rsidP="00D00303">
      <w:pPr>
        <w:shd w:val="clear" w:color="auto" w:fill="FFFFFF"/>
        <w:spacing w:after="0" w:line="252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18672D03" w14:textId="27262AC4" w:rsidR="00D00303" w:rsidRPr="00F65951" w:rsidRDefault="00D00303" w:rsidP="00D00303">
      <w:pPr>
        <w:shd w:val="clear" w:color="auto" w:fill="FFFFFF"/>
        <w:spacing w:after="0" w:line="252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F6595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Wymiary 199cm wysokość x 140 cm szerokość</w:t>
      </w:r>
      <w:r w:rsidR="002B29D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- </w:t>
      </w:r>
      <w:r w:rsidR="002B29D6" w:rsidRPr="002B29D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tolerancja +/- 5%</w:t>
      </w:r>
    </w:p>
    <w:p w14:paraId="49367EF7" w14:textId="77777777" w:rsidR="00D00303" w:rsidRPr="00F65951" w:rsidRDefault="00D00303" w:rsidP="00D00303">
      <w:pPr>
        <w:shd w:val="clear" w:color="auto" w:fill="FFFFFF"/>
        <w:spacing w:after="0" w:line="252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F65951">
        <w:rPr>
          <w:rFonts w:ascii="Times New Roman" w:hAnsi="Times New Roman" w:cs="Times New Roman"/>
          <w:sz w:val="28"/>
          <w:szCs w:val="28"/>
          <w:shd w:val="clear" w:color="auto" w:fill="FFFFFF"/>
        </w:rPr>
        <w:t>Drzwi: podwójne uchylne zamykane na zamek na klucz.</w:t>
      </w:r>
    </w:p>
    <w:p w14:paraId="26511D3B" w14:textId="77777777" w:rsidR="0059628B" w:rsidRPr="00F65951" w:rsidRDefault="0059628B" w:rsidP="0069278E">
      <w:pPr>
        <w:spacing w:after="0" w:line="276" w:lineRule="auto"/>
        <w:jc w:val="both"/>
        <w:outlineLvl w:val="2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34D1E9C2" w14:textId="77777777" w:rsidR="00C161B9" w:rsidRPr="00F65951" w:rsidRDefault="00C161B9" w:rsidP="00C161B9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61C623F8" w14:textId="6958ED16" w:rsidR="00710AB0" w:rsidRPr="00F65951" w:rsidRDefault="006C49C2" w:rsidP="00C161B9">
      <w:pPr>
        <w:spacing w:after="0" w:line="276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F6595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II</w:t>
      </w:r>
      <w:r w:rsidR="00710AB0" w:rsidRPr="00F6595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. Okres realizacji</w:t>
      </w:r>
      <w:r w:rsidR="004E6C34" w:rsidRPr="00F6595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</w:p>
    <w:p w14:paraId="095ED23D" w14:textId="2BF1A3C9" w:rsidR="00710AB0" w:rsidRPr="00F65951" w:rsidRDefault="00E61D5B" w:rsidP="00C161B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F6595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Termin realizacji zamówienia: do </w:t>
      </w:r>
      <w:r w:rsidR="00D00303" w:rsidRPr="00F6595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3</w:t>
      </w:r>
      <w:r w:rsidRPr="00F6595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0 dni od dnia podpisania umowy.</w:t>
      </w:r>
    </w:p>
    <w:p w14:paraId="7C19779E" w14:textId="77777777" w:rsidR="00C161B9" w:rsidRPr="00F65951" w:rsidRDefault="00C161B9" w:rsidP="00C161B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15B42C47" w14:textId="562818FC" w:rsidR="00710AB0" w:rsidRPr="00F65951" w:rsidRDefault="006C49C2" w:rsidP="00C161B9">
      <w:pPr>
        <w:spacing w:after="0" w:line="276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F6595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III</w:t>
      </w:r>
      <w:r w:rsidR="00710AB0" w:rsidRPr="00F6595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. Miejsce realizacji</w:t>
      </w:r>
      <w:r w:rsidR="004E6C34" w:rsidRPr="00F6595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</w:p>
    <w:p w14:paraId="153F433C" w14:textId="77777777" w:rsidR="00B70B71" w:rsidRPr="00F65951" w:rsidRDefault="00B70B71" w:rsidP="00B70B7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F6595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Szkoła Podstawowa Nr 1 im. Józefa Piłsudskiego w Głownie</w:t>
      </w:r>
    </w:p>
    <w:p w14:paraId="370322F3" w14:textId="77777777" w:rsidR="00B70B71" w:rsidRPr="00F65951" w:rsidRDefault="00B70B71" w:rsidP="00B70B7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F6595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95-015 Głowno </w:t>
      </w:r>
    </w:p>
    <w:p w14:paraId="7D32E141" w14:textId="6199C128" w:rsidR="00710AB0" w:rsidRPr="00F65951" w:rsidRDefault="00B70B71" w:rsidP="00C161B9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6595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ul. Plac Reymonta 2</w:t>
      </w:r>
    </w:p>
    <w:sectPr w:rsidR="00710AB0" w:rsidRPr="00F65951" w:rsidSect="003C2F81">
      <w:headerReference w:type="default" r:id="rId7"/>
      <w:footerReference w:type="default" r:id="rId8"/>
      <w:pgSz w:w="11906" w:h="16838"/>
      <w:pgMar w:top="17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F063B" w14:textId="77777777" w:rsidR="00BD67D4" w:rsidRDefault="00BD67D4" w:rsidP="003C2F81">
      <w:pPr>
        <w:spacing w:after="0" w:line="240" w:lineRule="auto"/>
      </w:pPr>
      <w:r>
        <w:separator/>
      </w:r>
    </w:p>
  </w:endnote>
  <w:endnote w:type="continuationSeparator" w:id="0">
    <w:p w14:paraId="33F50668" w14:textId="77777777" w:rsidR="00BD67D4" w:rsidRDefault="00BD67D4" w:rsidP="003C2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7C260" w14:textId="756EDB6C" w:rsidR="00C161B9" w:rsidRDefault="00D04044">
    <w:pPr>
      <w:pStyle w:val="Stopka"/>
    </w:pPr>
    <w:r w:rsidRPr="00074BE4">
      <w:rPr>
        <w:noProof/>
        <w:lang w:eastAsia="pl-PL"/>
      </w:rPr>
      <w:drawing>
        <wp:inline distT="0" distB="0" distL="0" distR="0" wp14:anchorId="38E4B5AC" wp14:editId="391A4FA4">
          <wp:extent cx="5757545" cy="550545"/>
          <wp:effectExtent l="0" t="0" r="0" b="1905"/>
          <wp:docPr id="963180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B6689" w14:textId="77777777" w:rsidR="00BD67D4" w:rsidRDefault="00BD67D4" w:rsidP="003C2F81">
      <w:pPr>
        <w:spacing w:after="0" w:line="240" w:lineRule="auto"/>
      </w:pPr>
      <w:r>
        <w:separator/>
      </w:r>
    </w:p>
  </w:footnote>
  <w:footnote w:type="continuationSeparator" w:id="0">
    <w:p w14:paraId="173A2517" w14:textId="77777777" w:rsidR="00BD67D4" w:rsidRDefault="00BD67D4" w:rsidP="003C2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5FE6" w14:textId="0051A8C0" w:rsidR="003C2F81" w:rsidRDefault="003C2F81">
    <w:pPr>
      <w:pStyle w:val="Nagwek"/>
    </w:pPr>
  </w:p>
  <w:p w14:paraId="2FEF07DD" w14:textId="77777777" w:rsidR="00881DF3" w:rsidRDefault="00881DF3" w:rsidP="00881DF3">
    <w:pPr>
      <w:pStyle w:val="Nagwek"/>
    </w:pPr>
    <w:r w:rsidRPr="00BE49E3">
      <w:t>Projekt nr FELD.08.07-IZ.00-0125/25 „Aby kształcenie moGŁO W NOwoczesnej szkole stać się przyjemnością” współfinansowany ze środków Europejskiego Funduszu Społecznego Plus w ramach Programu Regionalnego Fundusze Europejskie dla Łódzkiego 2021-2027</w:t>
    </w:r>
  </w:p>
  <w:p w14:paraId="083B3CAD" w14:textId="77777777" w:rsidR="003C2F81" w:rsidRDefault="003C2F81" w:rsidP="003C2F81">
    <w:pPr>
      <w:widowControl w:val="0"/>
      <w:autoSpaceDE w:val="0"/>
      <w:autoSpaceDN w:val="0"/>
      <w:spacing w:after="0" w:line="100" w:lineRule="atLeast"/>
      <w:jc w:val="right"/>
      <w:rPr>
        <w:rFonts w:ascii="Arial" w:hAnsi="Arial" w:cs="Times New Roman"/>
        <w:b/>
        <w:lang w:eastAsia="pl-PL"/>
      </w:rPr>
    </w:pPr>
  </w:p>
  <w:p w14:paraId="2CAEFB4C" w14:textId="77777777" w:rsidR="003C2F81" w:rsidRDefault="003C2F81" w:rsidP="003C2F81">
    <w:pPr>
      <w:widowControl w:val="0"/>
      <w:autoSpaceDE w:val="0"/>
      <w:autoSpaceDN w:val="0"/>
      <w:spacing w:after="0" w:line="100" w:lineRule="atLeast"/>
      <w:jc w:val="right"/>
      <w:rPr>
        <w:rFonts w:ascii="Arial" w:hAnsi="Arial" w:cs="Times New Roman"/>
        <w:b/>
        <w:lang w:eastAsia="pl-PL"/>
      </w:rPr>
    </w:pPr>
  </w:p>
  <w:p w14:paraId="31F767E9" w14:textId="1D1983F5" w:rsidR="003C2F81" w:rsidRPr="00684805" w:rsidRDefault="00684805" w:rsidP="00684805">
    <w:pPr>
      <w:pStyle w:val="Nagwek"/>
      <w:jc w:val="right"/>
    </w:pPr>
    <w:r w:rsidRPr="00FD0DD2">
      <w:t>SPNr1.I.</w:t>
    </w:r>
    <w:r w:rsidR="007A4C3E">
      <w:t>26</w:t>
    </w:r>
    <w:r>
      <w:t>.</w:t>
    </w:r>
    <w:r w:rsidR="00B30779">
      <w:t>5</w:t>
    </w:r>
    <w:r w:rsidRPr="00FD0DD2"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2BC8"/>
    <w:multiLevelType w:val="multilevel"/>
    <w:tmpl w:val="A5565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B6448"/>
    <w:multiLevelType w:val="multilevel"/>
    <w:tmpl w:val="DBCA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31FFB"/>
    <w:multiLevelType w:val="hybridMultilevel"/>
    <w:tmpl w:val="C3A65E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20276"/>
    <w:multiLevelType w:val="multilevel"/>
    <w:tmpl w:val="30F4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4403F1"/>
    <w:multiLevelType w:val="multilevel"/>
    <w:tmpl w:val="E610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F20BDF"/>
    <w:multiLevelType w:val="multilevel"/>
    <w:tmpl w:val="1272D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EA7120"/>
    <w:multiLevelType w:val="multilevel"/>
    <w:tmpl w:val="6624F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2548EB"/>
    <w:multiLevelType w:val="multilevel"/>
    <w:tmpl w:val="85F2290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A31A46"/>
    <w:multiLevelType w:val="multilevel"/>
    <w:tmpl w:val="47DEA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6B5BAF"/>
    <w:multiLevelType w:val="multilevel"/>
    <w:tmpl w:val="47C25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CC7894"/>
    <w:multiLevelType w:val="multilevel"/>
    <w:tmpl w:val="2D8CC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4175DB"/>
    <w:multiLevelType w:val="multilevel"/>
    <w:tmpl w:val="3C1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2A5B08"/>
    <w:multiLevelType w:val="multilevel"/>
    <w:tmpl w:val="1AAE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2E35E6"/>
    <w:multiLevelType w:val="multilevel"/>
    <w:tmpl w:val="FEE8A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2A4E3E"/>
    <w:multiLevelType w:val="multilevel"/>
    <w:tmpl w:val="BBE27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B63AD3"/>
    <w:multiLevelType w:val="multilevel"/>
    <w:tmpl w:val="DB68B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2553C4"/>
    <w:multiLevelType w:val="multilevel"/>
    <w:tmpl w:val="B1441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34D43D6"/>
    <w:multiLevelType w:val="multilevel"/>
    <w:tmpl w:val="6700C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286FF2"/>
    <w:multiLevelType w:val="multilevel"/>
    <w:tmpl w:val="F0824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9247C0"/>
    <w:multiLevelType w:val="multilevel"/>
    <w:tmpl w:val="A4B2A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C307E8"/>
    <w:multiLevelType w:val="multilevel"/>
    <w:tmpl w:val="F6BAD81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1A7C80"/>
    <w:multiLevelType w:val="hybridMultilevel"/>
    <w:tmpl w:val="3296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E46A1"/>
    <w:multiLevelType w:val="multilevel"/>
    <w:tmpl w:val="B77CB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DC74DF"/>
    <w:multiLevelType w:val="multilevel"/>
    <w:tmpl w:val="C4988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6E3FAD"/>
    <w:multiLevelType w:val="multilevel"/>
    <w:tmpl w:val="FE780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B43C7E"/>
    <w:multiLevelType w:val="multilevel"/>
    <w:tmpl w:val="C7E4F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FB2046"/>
    <w:multiLevelType w:val="multilevel"/>
    <w:tmpl w:val="9C06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F2495E"/>
    <w:multiLevelType w:val="multilevel"/>
    <w:tmpl w:val="9DCC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A428E6"/>
    <w:multiLevelType w:val="multilevel"/>
    <w:tmpl w:val="8022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D91B6F"/>
    <w:multiLevelType w:val="multilevel"/>
    <w:tmpl w:val="6A7A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06131E"/>
    <w:multiLevelType w:val="multilevel"/>
    <w:tmpl w:val="4B126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137DAD"/>
    <w:multiLevelType w:val="multilevel"/>
    <w:tmpl w:val="7124E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CB32FE"/>
    <w:multiLevelType w:val="multilevel"/>
    <w:tmpl w:val="23A0132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A72EDE"/>
    <w:multiLevelType w:val="hybridMultilevel"/>
    <w:tmpl w:val="0D54A4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277465"/>
    <w:multiLevelType w:val="hybridMultilevel"/>
    <w:tmpl w:val="39E0A4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764A9"/>
    <w:multiLevelType w:val="multilevel"/>
    <w:tmpl w:val="E8F6C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C90900"/>
    <w:multiLevelType w:val="multilevel"/>
    <w:tmpl w:val="F5288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83C5B8F"/>
    <w:multiLevelType w:val="multilevel"/>
    <w:tmpl w:val="A80EC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45369B"/>
    <w:multiLevelType w:val="multilevel"/>
    <w:tmpl w:val="4B60F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F246D2"/>
    <w:multiLevelType w:val="multilevel"/>
    <w:tmpl w:val="73B0B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0189738">
    <w:abstractNumId w:val="25"/>
  </w:num>
  <w:num w:numId="2" w16cid:durableId="1275820692">
    <w:abstractNumId w:val="36"/>
  </w:num>
  <w:num w:numId="3" w16cid:durableId="1949435081">
    <w:abstractNumId w:val="11"/>
  </w:num>
  <w:num w:numId="4" w16cid:durableId="972295484">
    <w:abstractNumId w:val="9"/>
  </w:num>
  <w:num w:numId="5" w16cid:durableId="1999652898">
    <w:abstractNumId w:val="17"/>
  </w:num>
  <w:num w:numId="6" w16cid:durableId="1476485237">
    <w:abstractNumId w:val="6"/>
  </w:num>
  <w:num w:numId="7" w16cid:durableId="619335581">
    <w:abstractNumId w:val="35"/>
  </w:num>
  <w:num w:numId="8" w16cid:durableId="1263415502">
    <w:abstractNumId w:val="7"/>
  </w:num>
  <w:num w:numId="9" w16cid:durableId="1656184713">
    <w:abstractNumId w:val="20"/>
  </w:num>
  <w:num w:numId="10" w16cid:durableId="1896693207">
    <w:abstractNumId w:val="3"/>
  </w:num>
  <w:num w:numId="11" w16cid:durableId="1843154332">
    <w:abstractNumId w:val="10"/>
  </w:num>
  <w:num w:numId="12" w16cid:durableId="1909261618">
    <w:abstractNumId w:val="15"/>
  </w:num>
  <w:num w:numId="13" w16cid:durableId="355080738">
    <w:abstractNumId w:val="32"/>
  </w:num>
  <w:num w:numId="14" w16cid:durableId="1597514027">
    <w:abstractNumId w:val="4"/>
  </w:num>
  <w:num w:numId="15" w16cid:durableId="753092218">
    <w:abstractNumId w:val="8"/>
  </w:num>
  <w:num w:numId="16" w16cid:durableId="1473786525">
    <w:abstractNumId w:val="19"/>
  </w:num>
  <w:num w:numId="17" w16cid:durableId="168831301">
    <w:abstractNumId w:val="29"/>
  </w:num>
  <w:num w:numId="18" w16cid:durableId="1231237568">
    <w:abstractNumId w:val="26"/>
  </w:num>
  <w:num w:numId="19" w16cid:durableId="1970472284">
    <w:abstractNumId w:val="22"/>
  </w:num>
  <w:num w:numId="20" w16cid:durableId="1394040853">
    <w:abstractNumId w:val="39"/>
  </w:num>
  <w:num w:numId="21" w16cid:durableId="5448040">
    <w:abstractNumId w:val="12"/>
  </w:num>
  <w:num w:numId="22" w16cid:durableId="1071929377">
    <w:abstractNumId w:val="30"/>
  </w:num>
  <w:num w:numId="23" w16cid:durableId="1067533578">
    <w:abstractNumId w:val="27"/>
  </w:num>
  <w:num w:numId="24" w16cid:durableId="1547638727">
    <w:abstractNumId w:val="14"/>
  </w:num>
  <w:num w:numId="25" w16cid:durableId="11418025">
    <w:abstractNumId w:val="31"/>
  </w:num>
  <w:num w:numId="26" w16cid:durableId="208222094">
    <w:abstractNumId w:val="1"/>
  </w:num>
  <w:num w:numId="27" w16cid:durableId="1962958683">
    <w:abstractNumId w:val="18"/>
  </w:num>
  <w:num w:numId="28" w16cid:durableId="481702415">
    <w:abstractNumId w:val="38"/>
  </w:num>
  <w:num w:numId="29" w16cid:durableId="160901624">
    <w:abstractNumId w:val="28"/>
  </w:num>
  <w:num w:numId="30" w16cid:durableId="273708933">
    <w:abstractNumId w:val="21"/>
  </w:num>
  <w:num w:numId="31" w16cid:durableId="1439711969">
    <w:abstractNumId w:val="33"/>
  </w:num>
  <w:num w:numId="32" w16cid:durableId="1615360532">
    <w:abstractNumId w:val="2"/>
  </w:num>
  <w:num w:numId="33" w16cid:durableId="1808083140">
    <w:abstractNumId w:val="34"/>
  </w:num>
  <w:num w:numId="34" w16cid:durableId="1569262744">
    <w:abstractNumId w:val="5"/>
  </w:num>
  <w:num w:numId="35" w16cid:durableId="1230769795">
    <w:abstractNumId w:val="24"/>
  </w:num>
  <w:num w:numId="36" w16cid:durableId="2111851489">
    <w:abstractNumId w:val="0"/>
  </w:num>
  <w:num w:numId="37" w16cid:durableId="52120579">
    <w:abstractNumId w:val="13"/>
  </w:num>
  <w:num w:numId="38" w16cid:durableId="212543791">
    <w:abstractNumId w:val="23"/>
  </w:num>
  <w:num w:numId="39" w16cid:durableId="1290090793">
    <w:abstractNumId w:val="16"/>
  </w:num>
  <w:num w:numId="40" w16cid:durableId="103522917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BAA"/>
    <w:rsid w:val="0000721D"/>
    <w:rsid w:val="00045EB8"/>
    <w:rsid w:val="00066F18"/>
    <w:rsid w:val="000A06C9"/>
    <w:rsid w:val="00124D2B"/>
    <w:rsid w:val="00126889"/>
    <w:rsid w:val="00145A08"/>
    <w:rsid w:val="001A2CD4"/>
    <w:rsid w:val="001E0C0C"/>
    <w:rsid w:val="001E3DED"/>
    <w:rsid w:val="00256E1D"/>
    <w:rsid w:val="00274A8A"/>
    <w:rsid w:val="002A240E"/>
    <w:rsid w:val="002B29D6"/>
    <w:rsid w:val="00317C79"/>
    <w:rsid w:val="003415E0"/>
    <w:rsid w:val="0034684A"/>
    <w:rsid w:val="00381262"/>
    <w:rsid w:val="003835DE"/>
    <w:rsid w:val="003C2F81"/>
    <w:rsid w:val="003C5D1F"/>
    <w:rsid w:val="003D2659"/>
    <w:rsid w:val="004038EC"/>
    <w:rsid w:val="0040568C"/>
    <w:rsid w:val="00417A81"/>
    <w:rsid w:val="004304CA"/>
    <w:rsid w:val="004322FB"/>
    <w:rsid w:val="004374DC"/>
    <w:rsid w:val="0044243F"/>
    <w:rsid w:val="00443DB6"/>
    <w:rsid w:val="004449FF"/>
    <w:rsid w:val="00453BAA"/>
    <w:rsid w:val="0047604D"/>
    <w:rsid w:val="004E6C34"/>
    <w:rsid w:val="004F50A3"/>
    <w:rsid w:val="004F7864"/>
    <w:rsid w:val="00524BEE"/>
    <w:rsid w:val="0053104C"/>
    <w:rsid w:val="0054051C"/>
    <w:rsid w:val="0059628B"/>
    <w:rsid w:val="005B04BD"/>
    <w:rsid w:val="005B3B5E"/>
    <w:rsid w:val="005B4549"/>
    <w:rsid w:val="005E2FB2"/>
    <w:rsid w:val="005F4591"/>
    <w:rsid w:val="00684805"/>
    <w:rsid w:val="0069278E"/>
    <w:rsid w:val="006C49C2"/>
    <w:rsid w:val="006F2E42"/>
    <w:rsid w:val="00710AB0"/>
    <w:rsid w:val="0071434A"/>
    <w:rsid w:val="007608B6"/>
    <w:rsid w:val="00762C55"/>
    <w:rsid w:val="00777FA7"/>
    <w:rsid w:val="00781153"/>
    <w:rsid w:val="007A0A0F"/>
    <w:rsid w:val="007A4C3E"/>
    <w:rsid w:val="007B4D35"/>
    <w:rsid w:val="00827996"/>
    <w:rsid w:val="00854770"/>
    <w:rsid w:val="00855FF8"/>
    <w:rsid w:val="00873CFE"/>
    <w:rsid w:val="0087726C"/>
    <w:rsid w:val="00881DF3"/>
    <w:rsid w:val="008834EE"/>
    <w:rsid w:val="0094770D"/>
    <w:rsid w:val="00960F4B"/>
    <w:rsid w:val="00964BC1"/>
    <w:rsid w:val="009A10C1"/>
    <w:rsid w:val="009A2E69"/>
    <w:rsid w:val="009B0F5F"/>
    <w:rsid w:val="009C7716"/>
    <w:rsid w:val="00A17F37"/>
    <w:rsid w:val="00A3045F"/>
    <w:rsid w:val="00A37382"/>
    <w:rsid w:val="00A53DD8"/>
    <w:rsid w:val="00A561A8"/>
    <w:rsid w:val="00A620AF"/>
    <w:rsid w:val="00A71618"/>
    <w:rsid w:val="00A73291"/>
    <w:rsid w:val="00A86205"/>
    <w:rsid w:val="00AF312D"/>
    <w:rsid w:val="00B30779"/>
    <w:rsid w:val="00B479C5"/>
    <w:rsid w:val="00B61904"/>
    <w:rsid w:val="00B70B71"/>
    <w:rsid w:val="00BD67D4"/>
    <w:rsid w:val="00C0605C"/>
    <w:rsid w:val="00C13D3B"/>
    <w:rsid w:val="00C161B9"/>
    <w:rsid w:val="00C407CD"/>
    <w:rsid w:val="00C521DC"/>
    <w:rsid w:val="00C60E3E"/>
    <w:rsid w:val="00C74EFE"/>
    <w:rsid w:val="00C96AB4"/>
    <w:rsid w:val="00CA183D"/>
    <w:rsid w:val="00CC7996"/>
    <w:rsid w:val="00CD0577"/>
    <w:rsid w:val="00D00303"/>
    <w:rsid w:val="00D04044"/>
    <w:rsid w:val="00D1224D"/>
    <w:rsid w:val="00D4526A"/>
    <w:rsid w:val="00D7146F"/>
    <w:rsid w:val="00D86663"/>
    <w:rsid w:val="00DF41F0"/>
    <w:rsid w:val="00DF7BD9"/>
    <w:rsid w:val="00E06FFD"/>
    <w:rsid w:val="00E27F5B"/>
    <w:rsid w:val="00E61D5B"/>
    <w:rsid w:val="00E64C86"/>
    <w:rsid w:val="00E874BB"/>
    <w:rsid w:val="00E9008E"/>
    <w:rsid w:val="00ED5D08"/>
    <w:rsid w:val="00EE465F"/>
    <w:rsid w:val="00EF233E"/>
    <w:rsid w:val="00F21E38"/>
    <w:rsid w:val="00F34D96"/>
    <w:rsid w:val="00F44509"/>
    <w:rsid w:val="00F65951"/>
    <w:rsid w:val="00FE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66EF8"/>
  <w15:chartTrackingRefBased/>
  <w15:docId w15:val="{14B1810D-A2D4-49D5-AB0F-9A5F016F5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53B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3B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3B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3B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3B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3B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3B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3B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3B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3B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3B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3B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3B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3B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3B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3B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3B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3B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3B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3B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3B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3B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3B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3B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3B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3B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3B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3B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3BAA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045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45EB8"/>
    <w:rPr>
      <w:b/>
      <w:bCs/>
    </w:rPr>
  </w:style>
  <w:style w:type="character" w:styleId="Hipercze">
    <w:name w:val="Hyperlink"/>
    <w:basedOn w:val="Domylnaczcionkaakapitu"/>
    <w:uiPriority w:val="99"/>
    <w:unhideWhenUsed/>
    <w:rsid w:val="000A06C9"/>
    <w:rPr>
      <w:color w:val="467886" w:themeColor="hyperlink"/>
      <w:u w:val="single"/>
    </w:rPr>
  </w:style>
  <w:style w:type="character" w:customStyle="1" w:styleId="ms-1">
    <w:name w:val="ms-1"/>
    <w:basedOn w:val="Domylnaczcionkaakapitu"/>
    <w:rsid w:val="000A06C9"/>
  </w:style>
  <w:style w:type="character" w:customStyle="1" w:styleId="max-w-15ch">
    <w:name w:val="max-w-[15ch]"/>
    <w:basedOn w:val="Domylnaczcionkaakapitu"/>
    <w:rsid w:val="000A06C9"/>
  </w:style>
  <w:style w:type="paragraph" w:styleId="Nagwek">
    <w:name w:val="header"/>
    <w:basedOn w:val="Normalny"/>
    <w:link w:val="NagwekZnak"/>
    <w:uiPriority w:val="99"/>
    <w:unhideWhenUsed/>
    <w:rsid w:val="003C2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2F81"/>
  </w:style>
  <w:style w:type="paragraph" w:styleId="Stopka">
    <w:name w:val="footer"/>
    <w:basedOn w:val="Normalny"/>
    <w:link w:val="StopkaZnak"/>
    <w:uiPriority w:val="99"/>
    <w:unhideWhenUsed/>
    <w:rsid w:val="003C2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3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659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 Lodzi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Schmidt</dc:creator>
  <cp:keywords/>
  <dc:description/>
  <cp:lastModifiedBy>Krzysztof Helman</cp:lastModifiedBy>
  <cp:revision>67</cp:revision>
  <cp:lastPrinted>2026-04-20T08:05:00Z</cp:lastPrinted>
  <dcterms:created xsi:type="dcterms:W3CDTF">2025-10-30T08:58:00Z</dcterms:created>
  <dcterms:modified xsi:type="dcterms:W3CDTF">2026-06-08T18:24:00Z</dcterms:modified>
</cp:coreProperties>
</file>